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9428150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东凤人民医院</w:t>
      </w:r>
      <w:r>
        <w:rPr>
          <w:rFonts w:hint="eastAsia"/>
          <w:sz w:val="24"/>
          <w:szCs w:val="24"/>
        </w:rPr>
        <w:t>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中山市东凤人民医院电脑角膜验光仪</w:t>
      </w:r>
      <w:r>
        <w:rPr>
          <w:rFonts w:hint="eastAsia"/>
          <w:sz w:val="24"/>
          <w:szCs w:val="24"/>
          <w:u w:val="single"/>
          <w:lang w:val="en-US" w:eastAsia="zh-CN"/>
        </w:rPr>
        <w:t>项目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  <w:bookmarkStart w:id="0" w:name="_GoBack"/>
      <w:bookmarkEnd w:id="0"/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jlkZTI5MDk3YTVkODdhY2NiMjAwODdkMzc0Y2UifQ=="/>
  </w:docVars>
  <w:rsids>
    <w:rsidRoot w:val="26DE7F33"/>
    <w:rsid w:val="0664490E"/>
    <w:rsid w:val="08AF24CE"/>
    <w:rsid w:val="0F285883"/>
    <w:rsid w:val="13093542"/>
    <w:rsid w:val="226B42FD"/>
    <w:rsid w:val="23763597"/>
    <w:rsid w:val="239F7649"/>
    <w:rsid w:val="26DE7F33"/>
    <w:rsid w:val="2C2E6F8D"/>
    <w:rsid w:val="2D500DD8"/>
    <w:rsid w:val="30E33C68"/>
    <w:rsid w:val="41394BE3"/>
    <w:rsid w:val="44935D9E"/>
    <w:rsid w:val="655B0641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372</Characters>
  <Lines>0</Lines>
  <Paragraphs>0</Paragraphs>
  <TotalTime>2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Ctj</cp:lastModifiedBy>
  <dcterms:modified xsi:type="dcterms:W3CDTF">2025-08-06T00:48:46Z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1AA0EEAC1D954609BD612F46593490AF_11</vt:lpwstr>
  </property>
  <property fmtid="{D5CDD505-2E9C-101B-9397-08002B2CF9AE}" pid="4" name="KSOTemplateDocerSaveRecord">
    <vt:lpwstr>eyJoZGlkIjoiNjA4MjlkZTI5MDk3YTVkODdhY2NiMjAwODdkMzc0Y2UiLCJ1c2VySWQiOiIyNTE3NDMzOTQifQ==</vt:lpwstr>
  </property>
</Properties>
</file>